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19286" w14:textId="77777777" w:rsidR="006021FB" w:rsidRDefault="006021FB" w:rsidP="00B92805">
      <w:pPr>
        <w:spacing w:after="0" w:line="276" w:lineRule="auto"/>
        <w:ind w:left="283"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40A22384" w14:textId="77777777" w:rsidR="006021FB" w:rsidRDefault="006021FB" w:rsidP="00B92805">
      <w:pPr>
        <w:spacing w:after="0" w:line="276" w:lineRule="auto"/>
        <w:ind w:left="283"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7C386C67" w14:textId="7E5ED1C2" w:rsidR="00B92805" w:rsidRPr="0049030B" w:rsidRDefault="00B92805" w:rsidP="00B92805">
      <w:pPr>
        <w:spacing w:after="0" w:line="276" w:lineRule="auto"/>
        <w:ind w:left="283"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INFORME</w:t>
      </w:r>
      <w:r w:rsidRPr="0049030B">
        <w:rPr>
          <w:rFonts w:ascii="Arial" w:eastAsia="Times New Roman" w:hAnsi="Arial" w:cs="Arial"/>
          <w:b/>
          <w:spacing w:val="-3"/>
          <w:sz w:val="32"/>
          <w:szCs w:val="24"/>
          <w:lang w:val="es-ES" w:eastAsia="es-ES"/>
        </w:rPr>
        <w:t xml:space="preserve"> </w:t>
      </w: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DE</w:t>
      </w:r>
      <w:r w:rsidRPr="0049030B">
        <w:rPr>
          <w:rFonts w:ascii="Arial" w:eastAsia="Times New Roman" w:hAnsi="Arial" w:cs="Arial"/>
          <w:b/>
          <w:spacing w:val="2"/>
          <w:sz w:val="32"/>
          <w:szCs w:val="24"/>
          <w:lang w:val="es-ES" w:eastAsia="es-ES"/>
        </w:rPr>
        <w:t xml:space="preserve"> </w:t>
      </w:r>
      <w:r w:rsidR="006021FB">
        <w:rPr>
          <w:rFonts w:ascii="Arial" w:eastAsia="Times New Roman" w:hAnsi="Arial" w:cs="Arial"/>
          <w:b/>
          <w:sz w:val="32"/>
          <w:szCs w:val="24"/>
          <w:lang w:val="es-ES" w:eastAsia="es-ES"/>
        </w:rPr>
        <w:t>SEGUIMIENTO AL CUMPLIMIENTO DEL DILIGENCIAMIENTO DEL FURAG M</w:t>
      </w:r>
      <w:r w:rsidR="00D079B0">
        <w:rPr>
          <w:rFonts w:ascii="Arial" w:eastAsia="Times New Roman" w:hAnsi="Arial" w:cs="Arial"/>
          <w:b/>
          <w:sz w:val="32"/>
          <w:szCs w:val="24"/>
          <w:lang w:val="es-ES" w:eastAsia="es-ES"/>
        </w:rPr>
        <w:t>IPG</w:t>
      </w:r>
    </w:p>
    <w:p w14:paraId="1BA3B19E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71E1BA29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7BAFA6D6" w14:textId="77777777" w:rsidR="00B92805" w:rsidRPr="0049030B" w:rsidRDefault="00B92805" w:rsidP="00B92805">
      <w:pPr>
        <w:spacing w:after="0" w:line="276" w:lineRule="auto"/>
        <w:ind w:right="-93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14:paraId="1CA047F8" w14:textId="77777777" w:rsidR="00B92805" w:rsidRDefault="00B92805" w:rsidP="00B92805">
      <w:pPr>
        <w:spacing w:after="0" w:line="276" w:lineRule="auto"/>
        <w:ind w:right="-93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14:paraId="4BF5C20B" w14:textId="77777777" w:rsidR="0049030B" w:rsidRDefault="0049030B" w:rsidP="00B92805">
      <w:pPr>
        <w:spacing w:after="0" w:line="276" w:lineRule="auto"/>
        <w:ind w:right="-93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14:paraId="2E220EBE" w14:textId="77777777" w:rsidR="0049030B" w:rsidRDefault="0049030B" w:rsidP="00B92805">
      <w:pPr>
        <w:spacing w:after="0" w:line="276" w:lineRule="auto"/>
        <w:ind w:right="-93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14:paraId="5393B55A" w14:textId="77777777" w:rsidR="00B92805" w:rsidRPr="0049030B" w:rsidRDefault="00B92805" w:rsidP="00B92805">
      <w:pPr>
        <w:spacing w:after="0" w:line="276" w:lineRule="auto"/>
        <w:ind w:right="-93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14:paraId="64A1185B" w14:textId="77777777" w:rsidR="00B92805" w:rsidRPr="0049030B" w:rsidRDefault="00B92805" w:rsidP="00B92805">
      <w:pPr>
        <w:spacing w:after="0" w:line="276" w:lineRule="auto"/>
        <w:ind w:right="-93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3FEDB93D" w14:textId="5844A452" w:rsidR="00B92805" w:rsidRPr="0049030B" w:rsidRDefault="0049030B" w:rsidP="00B92805">
      <w:pPr>
        <w:spacing w:after="0" w:line="276" w:lineRule="auto"/>
        <w:ind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P</w:t>
      </w:r>
      <w:r w:rsidR="006021FB">
        <w:rPr>
          <w:rFonts w:ascii="Arial" w:eastAsia="Times New Roman" w:hAnsi="Arial" w:cs="Arial"/>
          <w:b/>
          <w:sz w:val="32"/>
          <w:szCs w:val="24"/>
          <w:lang w:val="es-ES" w:eastAsia="es-ES"/>
        </w:rPr>
        <w:t>ERIODO</w:t>
      </w: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 xml:space="preserve"> </w:t>
      </w:r>
      <w:r w:rsidR="006B70B1">
        <w:rPr>
          <w:rFonts w:ascii="Arial" w:eastAsia="Times New Roman" w:hAnsi="Arial" w:cs="Arial"/>
          <w:b/>
          <w:sz w:val="32"/>
          <w:szCs w:val="24"/>
          <w:lang w:val="es-ES" w:eastAsia="es-ES"/>
        </w:rPr>
        <w:t>202</w:t>
      </w:r>
      <w:r w:rsidR="007866A1">
        <w:rPr>
          <w:rFonts w:ascii="Arial" w:eastAsia="Times New Roman" w:hAnsi="Arial" w:cs="Arial"/>
          <w:b/>
          <w:sz w:val="32"/>
          <w:szCs w:val="24"/>
          <w:lang w:val="es-ES" w:eastAsia="es-ES"/>
        </w:rPr>
        <w:t>5</w:t>
      </w:r>
    </w:p>
    <w:p w14:paraId="1DE82B82" w14:textId="77777777" w:rsidR="00B92805" w:rsidRPr="0049030B" w:rsidRDefault="00B92805" w:rsidP="00B92805">
      <w:pPr>
        <w:spacing w:after="0" w:line="276" w:lineRule="auto"/>
        <w:ind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6ED9E59A" w14:textId="77777777" w:rsidR="00B92805" w:rsidRPr="0049030B" w:rsidRDefault="00B92805" w:rsidP="00B92805">
      <w:pPr>
        <w:spacing w:after="0" w:line="276" w:lineRule="auto"/>
        <w:ind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384A3ACF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12BEE667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</w:p>
    <w:p w14:paraId="4099B0AB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631B7340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2F214401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2A3AA777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2737568D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11001C4B" w14:textId="77777777" w:rsidR="00B92805" w:rsidRPr="0049030B" w:rsidRDefault="00B92805" w:rsidP="00B92805">
      <w:pPr>
        <w:widowControl w:val="0"/>
        <w:autoSpaceDE w:val="0"/>
        <w:autoSpaceDN w:val="0"/>
        <w:spacing w:after="0" w:line="276" w:lineRule="auto"/>
        <w:ind w:right="-93"/>
        <w:rPr>
          <w:rFonts w:ascii="Arial" w:eastAsia="Arial MT" w:hAnsi="Arial" w:cs="Arial"/>
          <w:b/>
          <w:sz w:val="36"/>
          <w:szCs w:val="24"/>
          <w:lang w:val="es-ES"/>
        </w:rPr>
      </w:pPr>
    </w:p>
    <w:p w14:paraId="12880309" w14:textId="77777777" w:rsidR="006021FB" w:rsidRPr="006021FB" w:rsidRDefault="006021FB" w:rsidP="006021FB">
      <w:pPr>
        <w:autoSpaceDE w:val="0"/>
        <w:autoSpaceDN w:val="0"/>
        <w:adjustRightInd w:val="0"/>
        <w:spacing w:after="0" w:line="276" w:lineRule="auto"/>
        <w:ind w:right="-93"/>
        <w:jc w:val="center"/>
        <w:rPr>
          <w:rFonts w:ascii="Arial" w:hAnsi="Arial" w:cs="Arial"/>
          <w:color w:val="000000"/>
          <w:sz w:val="32"/>
          <w:szCs w:val="32"/>
        </w:rPr>
      </w:pPr>
      <w:r w:rsidRPr="006021FB">
        <w:rPr>
          <w:rFonts w:ascii="Arial" w:hAnsi="Arial" w:cs="Arial"/>
          <w:b/>
          <w:bCs/>
          <w:color w:val="000000"/>
          <w:sz w:val="32"/>
          <w:szCs w:val="32"/>
        </w:rPr>
        <w:t>MONICA JANNETH FIERRO ALVAREZ</w:t>
      </w:r>
    </w:p>
    <w:p w14:paraId="5976177D" w14:textId="03CF66CA" w:rsidR="00C14122" w:rsidRPr="006021FB" w:rsidRDefault="00B92805" w:rsidP="006021FB">
      <w:pPr>
        <w:spacing w:after="0" w:line="276" w:lineRule="auto"/>
        <w:ind w:left="283" w:right="-93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OFICINA</w:t>
      </w:r>
      <w:r w:rsidRPr="0049030B">
        <w:rPr>
          <w:rFonts w:ascii="Arial" w:eastAsia="Times New Roman" w:hAnsi="Arial" w:cs="Arial"/>
          <w:b/>
          <w:spacing w:val="-8"/>
          <w:sz w:val="32"/>
          <w:szCs w:val="24"/>
          <w:lang w:val="es-ES" w:eastAsia="es-ES"/>
        </w:rPr>
        <w:t xml:space="preserve"> </w:t>
      </w: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DE</w:t>
      </w:r>
      <w:r w:rsidRPr="0049030B">
        <w:rPr>
          <w:rFonts w:ascii="Arial" w:eastAsia="Times New Roman" w:hAnsi="Arial" w:cs="Arial"/>
          <w:b/>
          <w:spacing w:val="2"/>
          <w:sz w:val="32"/>
          <w:szCs w:val="24"/>
          <w:lang w:val="es-ES" w:eastAsia="es-ES"/>
        </w:rPr>
        <w:t xml:space="preserve"> </w:t>
      </w: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CONTROL</w:t>
      </w:r>
      <w:r w:rsidRPr="0049030B">
        <w:rPr>
          <w:rFonts w:ascii="Arial" w:eastAsia="Times New Roman" w:hAnsi="Arial" w:cs="Arial"/>
          <w:b/>
          <w:spacing w:val="-2"/>
          <w:sz w:val="32"/>
          <w:szCs w:val="24"/>
          <w:lang w:val="es-ES" w:eastAsia="es-ES"/>
        </w:rPr>
        <w:t xml:space="preserve"> </w:t>
      </w:r>
      <w:r w:rsidRPr="0049030B">
        <w:rPr>
          <w:rFonts w:ascii="Arial" w:eastAsia="Times New Roman" w:hAnsi="Arial" w:cs="Arial"/>
          <w:b/>
          <w:sz w:val="32"/>
          <w:szCs w:val="24"/>
          <w:lang w:val="es-ES" w:eastAsia="es-ES"/>
        </w:rPr>
        <w:t>INTERN</w:t>
      </w:r>
      <w:r w:rsidR="006021FB">
        <w:rPr>
          <w:rFonts w:ascii="Arial" w:eastAsia="Times New Roman" w:hAnsi="Arial" w:cs="Arial"/>
          <w:b/>
          <w:sz w:val="32"/>
          <w:szCs w:val="24"/>
          <w:lang w:val="es-ES" w:eastAsia="es-ES"/>
        </w:rPr>
        <w:t>O</w:t>
      </w:r>
    </w:p>
    <w:p w14:paraId="3E5496E9" w14:textId="77777777" w:rsidR="00C14122" w:rsidRDefault="00C14122" w:rsidP="00B92805">
      <w:pPr>
        <w:spacing w:after="0" w:line="276" w:lineRule="auto"/>
        <w:ind w:right="-93"/>
        <w:jc w:val="both"/>
        <w:rPr>
          <w:rFonts w:ascii="Arial" w:eastAsia="Arial MT" w:hAnsi="Arial" w:cs="Arial"/>
          <w:sz w:val="24"/>
          <w:szCs w:val="24"/>
          <w:lang w:val="es-ES"/>
        </w:rPr>
      </w:pPr>
    </w:p>
    <w:p w14:paraId="5E35522D" w14:textId="77777777" w:rsidR="00C14122" w:rsidRDefault="00C14122" w:rsidP="00B92805">
      <w:pPr>
        <w:spacing w:after="0" w:line="276" w:lineRule="auto"/>
        <w:ind w:right="-93"/>
        <w:jc w:val="both"/>
        <w:rPr>
          <w:rFonts w:ascii="Arial" w:eastAsia="Arial MT" w:hAnsi="Arial" w:cs="Arial"/>
          <w:sz w:val="24"/>
          <w:szCs w:val="24"/>
          <w:lang w:val="es-ES"/>
        </w:rPr>
      </w:pPr>
    </w:p>
    <w:p w14:paraId="5FFB1CA6" w14:textId="77777777" w:rsidR="00C14122" w:rsidRDefault="00C14122" w:rsidP="00B92805">
      <w:pPr>
        <w:spacing w:after="0" w:line="276" w:lineRule="auto"/>
        <w:ind w:right="-93"/>
        <w:jc w:val="both"/>
        <w:rPr>
          <w:rFonts w:ascii="Arial" w:eastAsia="Arial MT" w:hAnsi="Arial" w:cs="Arial"/>
          <w:sz w:val="24"/>
          <w:szCs w:val="24"/>
          <w:lang w:val="es-ES"/>
        </w:rPr>
      </w:pPr>
    </w:p>
    <w:p w14:paraId="355D496F" w14:textId="77777777" w:rsidR="00C14122" w:rsidRDefault="00C14122" w:rsidP="00A502CC">
      <w:pPr>
        <w:spacing w:after="0" w:line="276" w:lineRule="auto"/>
        <w:ind w:right="-93"/>
        <w:rPr>
          <w:rFonts w:ascii="Arial" w:eastAsia="Times New Roman" w:hAnsi="Arial" w:cs="Arial"/>
          <w:sz w:val="20"/>
          <w:szCs w:val="24"/>
          <w:lang w:eastAsia="es-ES"/>
        </w:rPr>
      </w:pPr>
    </w:p>
    <w:p w14:paraId="0EFBB4F6" w14:textId="77777777" w:rsidR="00C14122" w:rsidRDefault="00C14122" w:rsidP="00A502CC">
      <w:pPr>
        <w:spacing w:after="0" w:line="276" w:lineRule="auto"/>
        <w:ind w:right="-93"/>
        <w:rPr>
          <w:rFonts w:ascii="Arial" w:eastAsia="Times New Roman" w:hAnsi="Arial" w:cs="Arial"/>
          <w:sz w:val="20"/>
          <w:szCs w:val="24"/>
          <w:lang w:eastAsia="es-ES"/>
        </w:rPr>
      </w:pPr>
    </w:p>
    <w:p w14:paraId="7A1F7EFA" w14:textId="33468BFD" w:rsidR="001B1158" w:rsidRDefault="006625F5" w:rsidP="00A502CC">
      <w:pPr>
        <w:spacing w:after="0" w:line="276" w:lineRule="auto"/>
        <w:ind w:right="-93"/>
        <w:rPr>
          <w:rFonts w:ascii="Arial" w:eastAsia="Times New Roman" w:hAnsi="Arial" w:cs="Arial"/>
          <w:sz w:val="20"/>
          <w:szCs w:val="24"/>
          <w:lang w:eastAsia="es-ES"/>
        </w:rPr>
      </w:pPr>
      <w:r>
        <w:rPr>
          <w:rFonts w:ascii="Arial" w:eastAsia="Times New Roman" w:hAnsi="Arial" w:cs="Arial"/>
          <w:sz w:val="20"/>
          <w:szCs w:val="24"/>
          <w:lang w:eastAsia="es-ES"/>
        </w:rPr>
        <w:t xml:space="preserve">Fecha de elaboración: </w:t>
      </w:r>
      <w:r w:rsidR="006021FB">
        <w:rPr>
          <w:rFonts w:ascii="Arial" w:eastAsia="Times New Roman" w:hAnsi="Arial" w:cs="Arial"/>
          <w:sz w:val="20"/>
          <w:szCs w:val="24"/>
          <w:lang w:eastAsia="es-ES"/>
        </w:rPr>
        <w:t xml:space="preserve">ABRIL de </w:t>
      </w:r>
      <w:r>
        <w:rPr>
          <w:rFonts w:ascii="Arial" w:eastAsia="Times New Roman" w:hAnsi="Arial" w:cs="Arial"/>
          <w:sz w:val="20"/>
          <w:szCs w:val="24"/>
          <w:lang w:eastAsia="es-ES"/>
        </w:rPr>
        <w:t>202</w:t>
      </w:r>
      <w:r w:rsidR="00A502CC">
        <w:rPr>
          <w:rFonts w:ascii="Arial" w:eastAsia="Times New Roman" w:hAnsi="Arial" w:cs="Arial"/>
          <w:sz w:val="20"/>
          <w:szCs w:val="24"/>
          <w:lang w:eastAsia="es-ES"/>
        </w:rPr>
        <w:t>6</w:t>
      </w:r>
    </w:p>
    <w:p w14:paraId="2827DF11" w14:textId="77777777" w:rsidR="00EA373A" w:rsidRDefault="00EA373A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</w:p>
    <w:p w14:paraId="6B7298AE" w14:textId="00BB2FDD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INTRODUCCIÓN</w:t>
      </w:r>
    </w:p>
    <w:p w14:paraId="324F51BA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</w:t>
      </w:r>
    </w:p>
    <w:p w14:paraId="1FFF451F" w14:textId="167CB063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La oficina de control interno de la empresa de servicios públicos domiciliarios </w:t>
      </w:r>
      <w:r w:rsidR="00EA373A">
        <w:rPr>
          <w:rFonts w:ascii="Arial" w:hAnsi="Arial" w:cs="Arial"/>
        </w:rPr>
        <w:t>de Rovira “EMSPUROVIRA</w:t>
      </w:r>
      <w:r w:rsidRPr="00D079B0">
        <w:rPr>
          <w:rFonts w:ascii="Arial" w:hAnsi="Arial" w:cs="Arial"/>
        </w:rPr>
        <w:t xml:space="preserve"> E</w:t>
      </w:r>
      <w:r w:rsidR="00EA373A">
        <w:rPr>
          <w:rFonts w:ascii="Arial" w:hAnsi="Arial" w:cs="Arial"/>
        </w:rPr>
        <w:t>.</w:t>
      </w:r>
      <w:r w:rsidRPr="00D079B0">
        <w:rPr>
          <w:rFonts w:ascii="Arial" w:hAnsi="Arial" w:cs="Arial"/>
        </w:rPr>
        <w:t>S</w:t>
      </w:r>
      <w:r w:rsidR="00EA373A">
        <w:rPr>
          <w:rFonts w:ascii="Arial" w:hAnsi="Arial" w:cs="Arial"/>
        </w:rPr>
        <w:t>.</w:t>
      </w:r>
      <w:r w:rsidRPr="00D079B0">
        <w:rPr>
          <w:rFonts w:ascii="Arial" w:hAnsi="Arial" w:cs="Arial"/>
        </w:rPr>
        <w:t>P</w:t>
      </w:r>
      <w:r w:rsidR="00EA373A">
        <w:rPr>
          <w:rFonts w:ascii="Arial" w:hAnsi="Arial" w:cs="Arial"/>
        </w:rPr>
        <w:t>.”</w:t>
      </w:r>
      <w:r w:rsidRPr="00D079B0">
        <w:rPr>
          <w:rFonts w:ascii="Arial" w:hAnsi="Arial" w:cs="Arial"/>
        </w:rPr>
        <w:t>, en cumplimiento de sus funciones y en especial lo relacionado con la evaluación y seguimiento al cumplimiento del diligenciamiento del aplicativo FURAG MIPG para la vigencia 202</w:t>
      </w:r>
      <w:r w:rsidR="00EA373A">
        <w:rPr>
          <w:rFonts w:ascii="Arial" w:hAnsi="Arial" w:cs="Arial"/>
        </w:rPr>
        <w:t>5</w:t>
      </w:r>
      <w:r w:rsidRPr="00D079B0">
        <w:rPr>
          <w:rFonts w:ascii="Arial" w:hAnsi="Arial" w:cs="Arial"/>
        </w:rPr>
        <w:t xml:space="preserve">. </w:t>
      </w:r>
    </w:p>
    <w:p w14:paraId="115AACE9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7F7BA64" w14:textId="05F133BE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OBJETIVO</w:t>
      </w:r>
    </w:p>
    <w:p w14:paraId="70DC95FE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</w:t>
      </w:r>
    </w:p>
    <w:p w14:paraId="0BFEADE6" w14:textId="694815B4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>Realizar seguimiento y verificación de las actividades adelantadas por la oficina de control interno de l</w:t>
      </w:r>
      <w:r w:rsidR="00EA373A">
        <w:rPr>
          <w:rFonts w:ascii="Arial" w:hAnsi="Arial" w:cs="Arial"/>
        </w:rPr>
        <w:t>a</w:t>
      </w:r>
      <w:r w:rsidRPr="00D079B0">
        <w:rPr>
          <w:rFonts w:ascii="Arial" w:hAnsi="Arial" w:cs="Arial"/>
        </w:rPr>
        <w:t xml:space="preserve"> empresa de servicios públicos domiciliarios </w:t>
      </w:r>
      <w:r w:rsidR="00EA373A">
        <w:rPr>
          <w:rFonts w:ascii="Arial" w:hAnsi="Arial" w:cs="Arial"/>
        </w:rPr>
        <w:t>de Rovira</w:t>
      </w:r>
      <w:r w:rsidRPr="00D079B0">
        <w:rPr>
          <w:rFonts w:ascii="Arial" w:hAnsi="Arial" w:cs="Arial"/>
        </w:rPr>
        <w:t xml:space="preserve"> </w:t>
      </w:r>
      <w:r w:rsidR="00EA373A">
        <w:rPr>
          <w:rFonts w:ascii="Arial" w:hAnsi="Arial" w:cs="Arial"/>
        </w:rPr>
        <w:t>“</w:t>
      </w:r>
      <w:r w:rsidRPr="00D079B0">
        <w:rPr>
          <w:rFonts w:ascii="Arial" w:hAnsi="Arial" w:cs="Arial"/>
        </w:rPr>
        <w:t>EM</w:t>
      </w:r>
      <w:r w:rsidR="00EA373A">
        <w:rPr>
          <w:rFonts w:ascii="Arial" w:hAnsi="Arial" w:cs="Arial"/>
        </w:rPr>
        <w:t>SPUROVIRA</w:t>
      </w:r>
      <w:r w:rsidRPr="00D079B0">
        <w:rPr>
          <w:rFonts w:ascii="Arial" w:hAnsi="Arial" w:cs="Arial"/>
        </w:rPr>
        <w:t xml:space="preserve"> E</w:t>
      </w:r>
      <w:r w:rsidR="00EA373A">
        <w:rPr>
          <w:rFonts w:ascii="Arial" w:hAnsi="Arial" w:cs="Arial"/>
        </w:rPr>
        <w:t>.</w:t>
      </w:r>
      <w:r w:rsidRPr="00D079B0">
        <w:rPr>
          <w:rFonts w:ascii="Arial" w:hAnsi="Arial" w:cs="Arial"/>
        </w:rPr>
        <w:t>S</w:t>
      </w:r>
      <w:r w:rsidR="00EA373A">
        <w:rPr>
          <w:rFonts w:ascii="Arial" w:hAnsi="Arial" w:cs="Arial"/>
        </w:rPr>
        <w:t>.</w:t>
      </w:r>
      <w:r w:rsidRPr="00D079B0">
        <w:rPr>
          <w:rFonts w:ascii="Arial" w:hAnsi="Arial" w:cs="Arial"/>
        </w:rPr>
        <w:t>P</w:t>
      </w:r>
      <w:r w:rsidR="00EA373A">
        <w:rPr>
          <w:rFonts w:ascii="Arial" w:hAnsi="Arial" w:cs="Arial"/>
        </w:rPr>
        <w:t>.”</w:t>
      </w:r>
      <w:r w:rsidRPr="00D079B0">
        <w:rPr>
          <w:rFonts w:ascii="Arial" w:hAnsi="Arial" w:cs="Arial"/>
        </w:rPr>
        <w:t>, responsable de rendir información de la vigencia 202</w:t>
      </w:r>
      <w:r w:rsidR="00EA373A">
        <w:rPr>
          <w:rFonts w:ascii="Arial" w:hAnsi="Arial" w:cs="Arial"/>
        </w:rPr>
        <w:t>5</w:t>
      </w:r>
      <w:r w:rsidRPr="00D079B0">
        <w:rPr>
          <w:rFonts w:ascii="Arial" w:hAnsi="Arial" w:cs="Arial"/>
        </w:rPr>
        <w:t xml:space="preserve"> a través del aplicativo FURAG MIPG, con el fin de evidenciar el cumplimiento de las disposiciones legales vigentes en relación con el diligenciamiento de la vigencia fiscal 202</w:t>
      </w:r>
      <w:r w:rsidR="00EA373A">
        <w:rPr>
          <w:rFonts w:ascii="Arial" w:hAnsi="Arial" w:cs="Arial"/>
        </w:rPr>
        <w:t>5</w:t>
      </w:r>
      <w:r w:rsidRPr="00D079B0">
        <w:rPr>
          <w:rFonts w:ascii="Arial" w:hAnsi="Arial" w:cs="Arial"/>
        </w:rPr>
        <w:t xml:space="preserve"> con plazo máximo </w:t>
      </w:r>
      <w:r w:rsidR="00EA373A">
        <w:rPr>
          <w:rFonts w:ascii="Arial" w:hAnsi="Arial" w:cs="Arial"/>
        </w:rPr>
        <w:t>hasta el 14</w:t>
      </w:r>
      <w:r w:rsidRPr="00D079B0">
        <w:rPr>
          <w:rFonts w:ascii="Arial" w:hAnsi="Arial" w:cs="Arial"/>
        </w:rPr>
        <w:t xml:space="preserve"> de abril de 202</w:t>
      </w:r>
      <w:r w:rsidR="00EA373A">
        <w:rPr>
          <w:rFonts w:ascii="Arial" w:hAnsi="Arial" w:cs="Arial"/>
        </w:rPr>
        <w:t>6</w:t>
      </w:r>
      <w:r w:rsidRPr="00D079B0">
        <w:rPr>
          <w:rFonts w:ascii="Arial" w:hAnsi="Arial" w:cs="Arial"/>
        </w:rPr>
        <w:t xml:space="preserve">. </w:t>
      </w:r>
    </w:p>
    <w:p w14:paraId="7E3B5FFE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010A8405" w14:textId="0B7763C6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ALCANCE</w:t>
      </w:r>
    </w:p>
    <w:p w14:paraId="65BC5AB8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</w:t>
      </w:r>
    </w:p>
    <w:p w14:paraId="01E48228" w14:textId="5BE8B8EF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>Reporte del informe de la vigencia 202</w:t>
      </w:r>
      <w:r w:rsidR="00EA373A">
        <w:rPr>
          <w:rFonts w:ascii="Arial" w:hAnsi="Arial" w:cs="Arial"/>
        </w:rPr>
        <w:t>5</w:t>
      </w:r>
      <w:r w:rsidRPr="00D079B0">
        <w:rPr>
          <w:rFonts w:ascii="Arial" w:hAnsi="Arial" w:cs="Arial"/>
        </w:rPr>
        <w:t xml:space="preserve"> de la empresa de servicios públicos domiciliarios de</w:t>
      </w:r>
      <w:r w:rsidR="00EA373A">
        <w:rPr>
          <w:rFonts w:ascii="Arial" w:hAnsi="Arial" w:cs="Arial"/>
        </w:rPr>
        <w:t xml:space="preserve"> Rovira “</w:t>
      </w:r>
      <w:r w:rsidRPr="00D079B0">
        <w:rPr>
          <w:rFonts w:ascii="Arial" w:hAnsi="Arial" w:cs="Arial"/>
        </w:rPr>
        <w:t>EM</w:t>
      </w:r>
      <w:r w:rsidR="00EA373A">
        <w:rPr>
          <w:rFonts w:ascii="Arial" w:hAnsi="Arial" w:cs="Arial"/>
        </w:rPr>
        <w:t>S</w:t>
      </w:r>
      <w:r w:rsidRPr="00D079B0">
        <w:rPr>
          <w:rFonts w:ascii="Arial" w:hAnsi="Arial" w:cs="Arial"/>
        </w:rPr>
        <w:t>PU</w:t>
      </w:r>
      <w:r w:rsidR="00EA373A">
        <w:rPr>
          <w:rFonts w:ascii="Arial" w:hAnsi="Arial" w:cs="Arial"/>
        </w:rPr>
        <w:t>ROVIRA</w:t>
      </w:r>
      <w:r w:rsidRPr="00D079B0">
        <w:rPr>
          <w:rFonts w:ascii="Arial" w:hAnsi="Arial" w:cs="Arial"/>
        </w:rPr>
        <w:t xml:space="preserve"> E</w:t>
      </w:r>
      <w:r w:rsidR="00EA373A">
        <w:rPr>
          <w:rFonts w:ascii="Arial" w:hAnsi="Arial" w:cs="Arial"/>
        </w:rPr>
        <w:t>.</w:t>
      </w:r>
      <w:r w:rsidRPr="00D079B0">
        <w:rPr>
          <w:rFonts w:ascii="Arial" w:hAnsi="Arial" w:cs="Arial"/>
        </w:rPr>
        <w:t>S</w:t>
      </w:r>
      <w:r w:rsidR="00EA373A">
        <w:rPr>
          <w:rFonts w:ascii="Arial" w:hAnsi="Arial" w:cs="Arial"/>
        </w:rPr>
        <w:t>.</w:t>
      </w:r>
      <w:r w:rsidRPr="00D079B0">
        <w:rPr>
          <w:rFonts w:ascii="Arial" w:hAnsi="Arial" w:cs="Arial"/>
        </w:rPr>
        <w:t>P.</w:t>
      </w:r>
      <w:r w:rsidR="00EA373A">
        <w:rPr>
          <w:rFonts w:ascii="Arial" w:hAnsi="Arial" w:cs="Arial"/>
        </w:rPr>
        <w:t>”</w:t>
      </w:r>
    </w:p>
    <w:p w14:paraId="7ABCD008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71AA9B7" w14:textId="40938DE4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MARCO LEGAL</w:t>
      </w:r>
    </w:p>
    <w:p w14:paraId="31054A18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00558702" w14:textId="4B59AB3B" w:rsidR="00D079B0" w:rsidRPr="00EA373A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A373A">
        <w:rPr>
          <w:rFonts w:ascii="Arial" w:hAnsi="Arial" w:cs="Arial"/>
        </w:rPr>
        <w:t>• Artículos 2.2.22.3.10 del Decreto 1083 de 2015</w:t>
      </w:r>
      <w:r w:rsidR="00EA373A" w:rsidRPr="00EA373A">
        <w:rPr>
          <w:rFonts w:ascii="Arial" w:hAnsi="Arial" w:cs="Arial"/>
        </w:rPr>
        <w:t>, compilado dentro del Modelo Integrado de Planeación y Gestión (MIPG).</w:t>
      </w:r>
    </w:p>
    <w:p w14:paraId="7B7A9443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3BD20401" w14:textId="77777777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METODOLOGIA</w:t>
      </w:r>
    </w:p>
    <w:p w14:paraId="5B707A0A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CCA7FAC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La oficina de control interno utilizó la metodología basada en la verificación del cumplimiento del diligenciamiento y la certificación de la función pública. </w:t>
      </w:r>
    </w:p>
    <w:p w14:paraId="62653915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579E5FFE" w14:textId="77B74B14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RESULTADOS DE LA EVALUACIÓN</w:t>
      </w:r>
    </w:p>
    <w:p w14:paraId="2420DF33" w14:textId="77777777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</w:p>
    <w:p w14:paraId="7DBE9B52" w14:textId="155C6829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>Se verificó la actividad del diligenciamiento en el aplicativo denominado FURAG MIPG de la función pública, el cual se dio cumplimiento en forma completa y oportuna por parte de</w:t>
      </w:r>
      <w:r w:rsidR="00EA373A">
        <w:rPr>
          <w:rFonts w:ascii="Arial" w:hAnsi="Arial" w:cs="Arial"/>
        </w:rPr>
        <w:t xml:space="preserve"> </w:t>
      </w:r>
      <w:r w:rsidRPr="00D079B0">
        <w:rPr>
          <w:rFonts w:ascii="Arial" w:hAnsi="Arial" w:cs="Arial"/>
        </w:rPr>
        <w:t>l</w:t>
      </w:r>
      <w:r w:rsidR="00EA373A">
        <w:rPr>
          <w:rFonts w:ascii="Arial" w:hAnsi="Arial" w:cs="Arial"/>
        </w:rPr>
        <w:t>a</w:t>
      </w:r>
      <w:r w:rsidRPr="00D079B0">
        <w:rPr>
          <w:rFonts w:ascii="Arial" w:hAnsi="Arial" w:cs="Arial"/>
        </w:rPr>
        <w:t xml:space="preserve"> </w:t>
      </w:r>
      <w:r w:rsidR="00EA373A">
        <w:rPr>
          <w:rFonts w:ascii="Arial" w:hAnsi="Arial" w:cs="Arial"/>
        </w:rPr>
        <w:t>gerencia</w:t>
      </w:r>
      <w:r w:rsidRPr="00D079B0">
        <w:rPr>
          <w:rFonts w:ascii="Arial" w:hAnsi="Arial" w:cs="Arial"/>
        </w:rPr>
        <w:t xml:space="preserve"> de la entidad, el día 0</w:t>
      </w:r>
      <w:r w:rsidR="00EA373A">
        <w:rPr>
          <w:rFonts w:ascii="Arial" w:hAnsi="Arial" w:cs="Arial"/>
        </w:rPr>
        <w:t>7</w:t>
      </w:r>
      <w:r w:rsidRPr="00D079B0">
        <w:rPr>
          <w:rFonts w:ascii="Arial" w:hAnsi="Arial" w:cs="Arial"/>
        </w:rPr>
        <w:t xml:space="preserve"> de abril de 202</w:t>
      </w:r>
      <w:r w:rsidR="00EA373A">
        <w:rPr>
          <w:rFonts w:ascii="Arial" w:hAnsi="Arial" w:cs="Arial"/>
        </w:rPr>
        <w:t>6</w:t>
      </w:r>
      <w:r w:rsidRPr="00D079B0">
        <w:rPr>
          <w:rFonts w:ascii="Arial" w:hAnsi="Arial" w:cs="Arial"/>
        </w:rPr>
        <w:t xml:space="preserve">. Se adjunta imagen y copia del certificado del diligenciamiento del Departamento Administrativo de la Función Pública. </w:t>
      </w:r>
    </w:p>
    <w:p w14:paraId="4A77AF3B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0E30B134" w14:textId="4DC823A5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RECOMENDACIONES</w:t>
      </w:r>
    </w:p>
    <w:p w14:paraId="206DFABD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40D66536" w14:textId="1514A81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Continuar con el proceso de implementación, socialización y desarrollo del sistema de control interno de la empresa mediante la medición continua de MIPG, cumpliendo con lo </w:t>
      </w:r>
      <w:r w:rsidRPr="00D079B0">
        <w:rPr>
          <w:rFonts w:ascii="Arial" w:hAnsi="Arial" w:cs="Arial"/>
        </w:rPr>
        <w:lastRenderedPageBreak/>
        <w:t xml:space="preserve">señalado en las 18 políticas de las 7 dimensiones que contiene el Modelo Integrado de Planeación y Gestión evaluadas en la plataforma FURAG, la cual es base para medir el desempeño institucional de la entidad. </w:t>
      </w:r>
    </w:p>
    <w:p w14:paraId="4474705C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8130370" w14:textId="77777777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CONCLUSIONES</w:t>
      </w:r>
    </w:p>
    <w:p w14:paraId="0626D7F6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72C2680A" w14:textId="7E94C62E" w:rsidR="006F597E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• Se </w:t>
      </w:r>
      <w:r w:rsidR="006F597E" w:rsidRPr="00D079B0">
        <w:rPr>
          <w:rFonts w:ascii="Arial" w:hAnsi="Arial" w:cs="Arial"/>
        </w:rPr>
        <w:t>eval</w:t>
      </w:r>
      <w:r w:rsidR="006F597E">
        <w:rPr>
          <w:rFonts w:ascii="Arial" w:hAnsi="Arial" w:cs="Arial"/>
        </w:rPr>
        <w:t>uará</w:t>
      </w:r>
      <w:r w:rsidRPr="00D079B0">
        <w:rPr>
          <w:rFonts w:ascii="Arial" w:hAnsi="Arial" w:cs="Arial"/>
        </w:rPr>
        <w:t xml:space="preserve"> la vigencia 202</w:t>
      </w:r>
      <w:r w:rsidR="006F597E">
        <w:rPr>
          <w:rFonts w:ascii="Arial" w:hAnsi="Arial" w:cs="Arial"/>
        </w:rPr>
        <w:t>5</w:t>
      </w:r>
      <w:r w:rsidRPr="00D079B0">
        <w:rPr>
          <w:rFonts w:ascii="Arial" w:hAnsi="Arial" w:cs="Arial"/>
        </w:rPr>
        <w:t xml:space="preserve"> </w:t>
      </w:r>
      <w:r w:rsidR="006F597E">
        <w:rPr>
          <w:rFonts w:ascii="Arial" w:hAnsi="Arial" w:cs="Arial"/>
        </w:rPr>
        <w:t>por medio del</w:t>
      </w:r>
      <w:r w:rsidRPr="00D079B0">
        <w:rPr>
          <w:rFonts w:ascii="Arial" w:hAnsi="Arial" w:cs="Arial"/>
        </w:rPr>
        <w:t xml:space="preserve"> diligenciamiento del aplicativo FURAG </w:t>
      </w:r>
      <w:r w:rsidR="006F597E">
        <w:rPr>
          <w:rFonts w:ascii="Arial" w:hAnsi="Arial" w:cs="Arial"/>
        </w:rPr>
        <w:t>d</w:t>
      </w:r>
      <w:r w:rsidRPr="00D079B0">
        <w:rPr>
          <w:rFonts w:ascii="Arial" w:hAnsi="Arial" w:cs="Arial"/>
        </w:rPr>
        <w:t xml:space="preserve">el Departamento Administrativo de la Función Pública en su página web, </w:t>
      </w:r>
      <w:r w:rsidR="006F597E">
        <w:rPr>
          <w:rFonts w:ascii="Arial" w:hAnsi="Arial" w:cs="Arial"/>
        </w:rPr>
        <w:t>este</w:t>
      </w:r>
      <w:r w:rsidRPr="00D079B0">
        <w:rPr>
          <w:rFonts w:ascii="Arial" w:hAnsi="Arial" w:cs="Arial"/>
        </w:rPr>
        <w:t xml:space="preserve"> resultado </w:t>
      </w:r>
      <w:r w:rsidR="006F597E">
        <w:rPr>
          <w:rFonts w:ascii="Arial" w:hAnsi="Arial" w:cs="Arial"/>
        </w:rPr>
        <w:t xml:space="preserve">nos permitirá ver </w:t>
      </w:r>
      <w:proofErr w:type="spellStart"/>
      <w:r w:rsidR="006F597E">
        <w:rPr>
          <w:rFonts w:ascii="Arial" w:hAnsi="Arial" w:cs="Arial"/>
        </w:rPr>
        <w:t>como</w:t>
      </w:r>
      <w:proofErr w:type="spellEnd"/>
      <w:r w:rsidR="006F597E">
        <w:rPr>
          <w:rFonts w:ascii="Arial" w:hAnsi="Arial" w:cs="Arial"/>
        </w:rPr>
        <w:t xml:space="preserve"> est</w:t>
      </w:r>
      <w:r w:rsidR="009C2A53">
        <w:rPr>
          <w:rFonts w:ascii="Arial" w:hAnsi="Arial" w:cs="Arial"/>
        </w:rPr>
        <w:t>á</w:t>
      </w:r>
      <w:r w:rsidR="006F597E">
        <w:rPr>
          <w:rFonts w:ascii="Arial" w:hAnsi="Arial" w:cs="Arial"/>
        </w:rPr>
        <w:t xml:space="preserve"> la empresa</w:t>
      </w:r>
      <w:r w:rsidR="009C2A53">
        <w:rPr>
          <w:rFonts w:ascii="Arial" w:hAnsi="Arial" w:cs="Arial"/>
        </w:rPr>
        <w:t>,</w:t>
      </w:r>
      <w:r w:rsidR="006F597E">
        <w:rPr>
          <w:rFonts w:ascii="Arial" w:hAnsi="Arial" w:cs="Arial"/>
        </w:rPr>
        <w:t xml:space="preserve"> y de esta forma tomar las medidas necesarias para</w:t>
      </w:r>
      <w:r w:rsidRPr="00D079B0">
        <w:rPr>
          <w:rFonts w:ascii="Arial" w:hAnsi="Arial" w:cs="Arial"/>
        </w:rPr>
        <w:t xml:space="preserve"> crear estrategias que fortalezcan la parte administrativa en </w:t>
      </w:r>
      <w:r w:rsidR="006F597E">
        <w:rPr>
          <w:rFonts w:ascii="Arial" w:hAnsi="Arial" w:cs="Arial"/>
        </w:rPr>
        <w:t>EMSPUROVIRA E.S.P.</w:t>
      </w:r>
    </w:p>
    <w:p w14:paraId="4CFC2DD7" w14:textId="77777777" w:rsidR="006F597E" w:rsidRDefault="006F597E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4C5DD4F" w14:textId="63C4C4E5" w:rsidR="006F597E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•</w:t>
      </w:r>
      <w:r w:rsidR="006F597E">
        <w:rPr>
          <w:rFonts w:ascii="Arial" w:hAnsi="Arial" w:cs="Arial"/>
        </w:rPr>
        <w:t xml:space="preserve"> Cada una de las dependencias de EMSPUROVIRA E.S.P. apoyo el diligenciamiento de la encuesta, suministrando la información y evidencias solicitadas</w:t>
      </w:r>
      <w:r w:rsidRPr="00D079B0">
        <w:rPr>
          <w:rFonts w:ascii="Arial" w:hAnsi="Arial" w:cs="Arial"/>
        </w:rPr>
        <w:t xml:space="preserve">, </w:t>
      </w:r>
      <w:r w:rsidR="006F597E">
        <w:rPr>
          <w:rFonts w:ascii="Arial" w:hAnsi="Arial" w:cs="Arial"/>
        </w:rPr>
        <w:t>lo que permitió alcanzar el 100% del avance de la encuesta antes de la fecha límite.</w:t>
      </w:r>
    </w:p>
    <w:p w14:paraId="35F8FB12" w14:textId="77777777" w:rsidR="006F597E" w:rsidRDefault="006F597E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40E87367" w14:textId="77777777" w:rsidR="00BC77A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• </w:t>
      </w:r>
      <w:r w:rsidR="00BC77A0">
        <w:rPr>
          <w:rFonts w:ascii="Arial" w:hAnsi="Arial" w:cs="Arial"/>
        </w:rPr>
        <w:t>Se ve el c</w:t>
      </w:r>
      <w:r w:rsidRPr="00D079B0">
        <w:rPr>
          <w:rFonts w:ascii="Arial" w:hAnsi="Arial" w:cs="Arial"/>
        </w:rPr>
        <w:t xml:space="preserve">ompromiso de la </w:t>
      </w:r>
      <w:r w:rsidR="006F597E">
        <w:rPr>
          <w:rFonts w:ascii="Arial" w:hAnsi="Arial" w:cs="Arial"/>
        </w:rPr>
        <w:t>gerencia</w:t>
      </w:r>
      <w:r w:rsidRPr="00D079B0">
        <w:rPr>
          <w:rFonts w:ascii="Arial" w:hAnsi="Arial" w:cs="Arial"/>
        </w:rPr>
        <w:t xml:space="preserve"> de </w:t>
      </w:r>
      <w:r w:rsidR="006F597E">
        <w:rPr>
          <w:rFonts w:ascii="Arial" w:hAnsi="Arial" w:cs="Arial"/>
        </w:rPr>
        <w:t>EMSPUROVIRA E.S.P.</w:t>
      </w:r>
      <w:r w:rsidRPr="00D079B0">
        <w:rPr>
          <w:rFonts w:ascii="Arial" w:hAnsi="Arial" w:cs="Arial"/>
        </w:rPr>
        <w:t xml:space="preserve"> </w:t>
      </w:r>
      <w:r w:rsidR="00BC77A0">
        <w:rPr>
          <w:rFonts w:ascii="Arial" w:hAnsi="Arial" w:cs="Arial"/>
        </w:rPr>
        <w:t>al</w:t>
      </w:r>
      <w:r w:rsidRPr="00D079B0">
        <w:rPr>
          <w:rFonts w:ascii="Arial" w:hAnsi="Arial" w:cs="Arial"/>
        </w:rPr>
        <w:t xml:space="preserve"> </w:t>
      </w:r>
      <w:r w:rsidR="006F597E">
        <w:rPr>
          <w:rFonts w:ascii="Arial" w:hAnsi="Arial" w:cs="Arial"/>
        </w:rPr>
        <w:t>suministrar los</w:t>
      </w:r>
      <w:r w:rsidRPr="00D079B0">
        <w:rPr>
          <w:rFonts w:ascii="Arial" w:hAnsi="Arial" w:cs="Arial"/>
        </w:rPr>
        <w:t xml:space="preserve"> recursos para fortalec</w:t>
      </w:r>
      <w:r w:rsidR="00BC77A0">
        <w:rPr>
          <w:rFonts w:ascii="Arial" w:hAnsi="Arial" w:cs="Arial"/>
        </w:rPr>
        <w:t>er</w:t>
      </w:r>
      <w:r w:rsidRPr="00D079B0">
        <w:rPr>
          <w:rFonts w:ascii="Arial" w:hAnsi="Arial" w:cs="Arial"/>
        </w:rPr>
        <w:t xml:space="preserve"> continu</w:t>
      </w:r>
      <w:r w:rsidR="00BC77A0">
        <w:rPr>
          <w:rFonts w:ascii="Arial" w:hAnsi="Arial" w:cs="Arial"/>
        </w:rPr>
        <w:t>amente</w:t>
      </w:r>
      <w:r w:rsidRPr="00D079B0">
        <w:rPr>
          <w:rFonts w:ascii="Arial" w:hAnsi="Arial" w:cs="Arial"/>
        </w:rPr>
        <w:t xml:space="preserve"> MIPG en la entidad. </w:t>
      </w:r>
    </w:p>
    <w:p w14:paraId="08CA5813" w14:textId="77777777" w:rsidR="00BC77A0" w:rsidRDefault="00BC77A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5FADFB4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01BB1D4" w14:textId="77777777" w:rsidR="00D079B0" w:rsidRPr="00D079B0" w:rsidRDefault="00D079B0" w:rsidP="00D079B0">
      <w:pPr>
        <w:spacing w:after="0" w:line="276" w:lineRule="auto"/>
        <w:ind w:right="-93"/>
        <w:jc w:val="center"/>
        <w:rPr>
          <w:rFonts w:ascii="Arial" w:hAnsi="Arial" w:cs="Arial"/>
          <w:b/>
          <w:bCs/>
        </w:rPr>
      </w:pPr>
      <w:r w:rsidRPr="00D079B0">
        <w:rPr>
          <w:rFonts w:ascii="Arial" w:hAnsi="Arial" w:cs="Arial"/>
          <w:b/>
          <w:bCs/>
        </w:rPr>
        <w:t>EVIDENCIA E IMAGEN DE LA PRESENTACIÓN DEL INFORME</w:t>
      </w:r>
    </w:p>
    <w:p w14:paraId="38F5964B" w14:textId="77777777" w:rsidR="00D079B0" w:rsidRPr="00D079B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67764DA" w14:textId="77777777" w:rsidR="00BC77A0" w:rsidRDefault="00D079B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079B0">
        <w:rPr>
          <w:rFonts w:ascii="Arial" w:hAnsi="Arial" w:cs="Arial"/>
        </w:rPr>
        <w:t xml:space="preserve"> El presente informe </w:t>
      </w:r>
      <w:r w:rsidR="00BC77A0">
        <w:rPr>
          <w:rFonts w:ascii="Arial" w:hAnsi="Arial" w:cs="Arial"/>
        </w:rPr>
        <w:t>corresponde a</w:t>
      </w:r>
      <w:r w:rsidRPr="00D079B0">
        <w:rPr>
          <w:rFonts w:ascii="Arial" w:hAnsi="Arial" w:cs="Arial"/>
        </w:rPr>
        <w:t xml:space="preserve">l seguimiento </w:t>
      </w:r>
      <w:r w:rsidR="00BC77A0">
        <w:rPr>
          <w:rFonts w:ascii="Arial" w:hAnsi="Arial" w:cs="Arial"/>
        </w:rPr>
        <w:t>y</w:t>
      </w:r>
      <w:r w:rsidRPr="00D079B0">
        <w:rPr>
          <w:rFonts w:ascii="Arial" w:hAnsi="Arial" w:cs="Arial"/>
        </w:rPr>
        <w:t xml:space="preserve"> cumplimiento del diligenciamiento del FURAG MIPG 202</w:t>
      </w:r>
      <w:r w:rsidR="00BC77A0">
        <w:rPr>
          <w:rFonts w:ascii="Arial" w:hAnsi="Arial" w:cs="Arial"/>
        </w:rPr>
        <w:t>5</w:t>
      </w:r>
      <w:r w:rsidRPr="00D079B0">
        <w:rPr>
          <w:rFonts w:ascii="Arial" w:hAnsi="Arial" w:cs="Arial"/>
        </w:rPr>
        <w:t>, por parte de la gerencia</w:t>
      </w:r>
      <w:r w:rsidR="00BC77A0">
        <w:rPr>
          <w:rFonts w:ascii="Arial" w:hAnsi="Arial" w:cs="Arial"/>
        </w:rPr>
        <w:t xml:space="preserve"> y demás dependencias de la entidad</w:t>
      </w:r>
      <w:r w:rsidRPr="00D079B0">
        <w:rPr>
          <w:rFonts w:ascii="Arial" w:hAnsi="Arial" w:cs="Arial"/>
        </w:rPr>
        <w:t xml:space="preserve">. </w:t>
      </w:r>
    </w:p>
    <w:p w14:paraId="74A15501" w14:textId="77777777" w:rsidR="00BC77A0" w:rsidRDefault="00BC77A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7817842B" w14:textId="77777777" w:rsidR="00BC77A0" w:rsidRDefault="00BC77A0" w:rsidP="00D079B0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3837F931" w14:textId="3EEA14F7" w:rsidR="00D079B0" w:rsidRDefault="00D079B0" w:rsidP="00BC77A0">
      <w:pPr>
        <w:spacing w:after="0" w:line="276" w:lineRule="auto"/>
        <w:ind w:right="-93"/>
        <w:jc w:val="both"/>
        <w:rPr>
          <w:rFonts w:ascii="Arial" w:eastAsia="Times New Roman" w:hAnsi="Arial" w:cs="Arial"/>
          <w:sz w:val="20"/>
          <w:szCs w:val="24"/>
          <w:lang w:eastAsia="es-ES"/>
        </w:rPr>
      </w:pPr>
      <w:r w:rsidRPr="00D079B0">
        <w:rPr>
          <w:rFonts w:ascii="Arial" w:hAnsi="Arial" w:cs="Arial"/>
        </w:rPr>
        <w:t>Dado en</w:t>
      </w:r>
      <w:r w:rsidR="00BC77A0">
        <w:rPr>
          <w:rFonts w:ascii="Arial" w:hAnsi="Arial" w:cs="Arial"/>
        </w:rPr>
        <w:t xml:space="preserve"> Rovira</w:t>
      </w:r>
      <w:r w:rsidRPr="00D079B0">
        <w:rPr>
          <w:rFonts w:ascii="Arial" w:hAnsi="Arial" w:cs="Arial"/>
        </w:rPr>
        <w:t xml:space="preserve">, el día </w:t>
      </w:r>
      <w:r w:rsidR="00EA373A">
        <w:rPr>
          <w:rFonts w:ascii="Arial" w:hAnsi="Arial" w:cs="Arial"/>
        </w:rPr>
        <w:t>siet</w:t>
      </w:r>
      <w:r w:rsidRPr="00D079B0">
        <w:rPr>
          <w:rFonts w:ascii="Arial" w:hAnsi="Arial" w:cs="Arial"/>
        </w:rPr>
        <w:t>e (0</w:t>
      </w:r>
      <w:r w:rsidR="00EA373A">
        <w:rPr>
          <w:rFonts w:ascii="Arial" w:hAnsi="Arial" w:cs="Arial"/>
        </w:rPr>
        <w:t>7</w:t>
      </w:r>
      <w:r w:rsidRPr="00D079B0">
        <w:rPr>
          <w:rFonts w:ascii="Arial" w:hAnsi="Arial" w:cs="Arial"/>
        </w:rPr>
        <w:t xml:space="preserve">) de abril de 2025, y se procede a publicar en la página web de la Empresa de Servicios Públicos Domiciliarios de </w:t>
      </w:r>
      <w:r w:rsidR="00BC77A0">
        <w:rPr>
          <w:rFonts w:ascii="Arial" w:hAnsi="Arial" w:cs="Arial"/>
        </w:rPr>
        <w:t>Rovira “EMSPUROVIRA E.S.P.”</w:t>
      </w:r>
    </w:p>
    <w:p w14:paraId="2FC20528" w14:textId="77777777" w:rsidR="00D079B0" w:rsidRDefault="00D079B0" w:rsidP="00A502CC">
      <w:pPr>
        <w:spacing w:after="0" w:line="276" w:lineRule="auto"/>
        <w:ind w:right="-93"/>
        <w:rPr>
          <w:rFonts w:ascii="Arial" w:eastAsia="Times New Roman" w:hAnsi="Arial" w:cs="Arial"/>
          <w:sz w:val="20"/>
          <w:szCs w:val="24"/>
          <w:lang w:eastAsia="es-ES"/>
        </w:rPr>
      </w:pPr>
    </w:p>
    <w:p w14:paraId="30E5C2E8" w14:textId="77777777" w:rsidR="00D079B0" w:rsidRDefault="00D079B0" w:rsidP="00A502CC">
      <w:pPr>
        <w:spacing w:after="0" w:line="276" w:lineRule="auto"/>
        <w:ind w:right="-93"/>
        <w:rPr>
          <w:rFonts w:ascii="Arial" w:eastAsia="Times New Roman" w:hAnsi="Arial" w:cs="Arial"/>
          <w:sz w:val="20"/>
          <w:szCs w:val="24"/>
          <w:lang w:eastAsia="es-ES"/>
        </w:rPr>
      </w:pPr>
    </w:p>
    <w:p w14:paraId="4D4C27A2" w14:textId="77777777" w:rsidR="00D079B0" w:rsidRDefault="00D079B0" w:rsidP="00A502CC">
      <w:pPr>
        <w:spacing w:after="0" w:line="276" w:lineRule="auto"/>
        <w:ind w:right="-93"/>
        <w:rPr>
          <w:rFonts w:ascii="Arial" w:eastAsia="Times New Roman" w:hAnsi="Arial" w:cs="Arial"/>
          <w:sz w:val="20"/>
          <w:szCs w:val="24"/>
          <w:lang w:eastAsia="es-ES"/>
        </w:rPr>
      </w:pPr>
    </w:p>
    <w:p w14:paraId="6A1920D3" w14:textId="6E4085DE" w:rsidR="005A7250" w:rsidRDefault="00F20083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5718F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CBA17BE" wp14:editId="62762E77">
            <wp:simplePos x="0" y="0"/>
            <wp:positionH relativeFrom="margin">
              <wp:align>left</wp:align>
            </wp:positionH>
            <wp:positionV relativeFrom="paragraph">
              <wp:posOffset>136442</wp:posOffset>
            </wp:positionV>
            <wp:extent cx="1866900" cy="742950"/>
            <wp:effectExtent l="0" t="0" r="0" b="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D05E2" w14:textId="18F90E1F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C3C9EC8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214C4681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6806DA3" w14:textId="1380986F" w:rsidR="005A7250" w:rsidRP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  <w:b/>
          <w:bCs/>
        </w:rPr>
      </w:pPr>
      <w:r w:rsidRPr="005A7250">
        <w:rPr>
          <w:rFonts w:ascii="Arial" w:hAnsi="Arial" w:cs="Arial"/>
          <w:b/>
          <w:bCs/>
        </w:rPr>
        <w:t>MONICA JANNETH FIERRO ALVAREZ</w:t>
      </w:r>
    </w:p>
    <w:p w14:paraId="778CA40C" w14:textId="3F6B71C4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>
        <w:rPr>
          <w:rFonts w:ascii="Arial" w:hAnsi="Arial" w:cs="Arial"/>
        </w:rPr>
        <w:t>Jefe de Oficina de Control Interno</w:t>
      </w:r>
    </w:p>
    <w:p w14:paraId="27AFE7AF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2069CC7D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71024CB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A50AA89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72DBDEE2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08119C8" w14:textId="77777777" w:rsidR="005A7250" w:rsidRDefault="005A725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39E392EC" w14:textId="1D9E9660" w:rsidR="005A7250" w:rsidRDefault="00BC77A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BC77A0">
        <w:rPr>
          <w:rFonts w:ascii="Arial" w:hAnsi="Arial" w:cs="Arial"/>
          <w:noProof/>
        </w:rPr>
        <w:lastRenderedPageBreak/>
        <w:drawing>
          <wp:inline distT="0" distB="0" distL="0" distR="0" wp14:anchorId="67FB9120" wp14:editId="1B0A0136">
            <wp:extent cx="6048494" cy="7792278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1937" cy="779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65502" w14:textId="7EF5C79A" w:rsidR="00BC77A0" w:rsidRDefault="00BC77A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BC77A0">
        <w:rPr>
          <w:rFonts w:ascii="Arial" w:hAnsi="Arial" w:cs="Arial"/>
          <w:noProof/>
        </w:rPr>
        <w:lastRenderedPageBreak/>
        <w:drawing>
          <wp:inline distT="0" distB="0" distL="0" distR="0" wp14:anchorId="35F75C14" wp14:editId="368577AA">
            <wp:extent cx="6035040" cy="7832305"/>
            <wp:effectExtent l="0" t="0" r="381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3025" cy="784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DD03" w14:textId="55FCFB9F" w:rsidR="00BC77A0" w:rsidRDefault="00BC77A0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BC77A0">
        <w:rPr>
          <w:rFonts w:ascii="Arial" w:hAnsi="Arial" w:cs="Arial"/>
          <w:noProof/>
        </w:rPr>
        <w:lastRenderedPageBreak/>
        <w:drawing>
          <wp:inline distT="0" distB="0" distL="0" distR="0" wp14:anchorId="654DE930" wp14:editId="62BE3EB8">
            <wp:extent cx="6035040" cy="7825476"/>
            <wp:effectExtent l="0" t="0" r="3810" b="444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4468" cy="783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08B9B" w14:textId="6E654CCB" w:rsidR="00D65E89" w:rsidRDefault="00D65E89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D65E89">
        <w:rPr>
          <w:rFonts w:ascii="Arial" w:hAnsi="Arial" w:cs="Arial"/>
          <w:noProof/>
        </w:rPr>
        <w:lastRenderedPageBreak/>
        <w:drawing>
          <wp:inline distT="0" distB="0" distL="0" distR="0" wp14:anchorId="3F400B78" wp14:editId="7B9299BD">
            <wp:extent cx="6012259" cy="7808181"/>
            <wp:effectExtent l="0" t="0" r="7620" b="254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7828" cy="781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BCA7B" w14:textId="53C0F716" w:rsidR="00D65E89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2CD3F3CA" wp14:editId="159EC25D">
            <wp:extent cx="6009161" cy="7832035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6389" cy="784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28C62" w14:textId="4EE698C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7F7FFC68" wp14:editId="7B1B692D">
            <wp:extent cx="5996210" cy="7800229"/>
            <wp:effectExtent l="0" t="0" r="508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2412" cy="780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208C" w14:textId="75CDB74D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6FFDF0DE" wp14:editId="7F8BF6F4">
            <wp:extent cx="6020479" cy="7816132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28205" cy="7826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D75B" w14:textId="400E8290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07B3A7B5" wp14:editId="674646E6">
            <wp:extent cx="6001649" cy="7816132"/>
            <wp:effectExtent l="0" t="0" r="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8950" cy="78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4A320" w14:textId="679F1B24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5DE13434" wp14:editId="54973AF6">
            <wp:extent cx="5989437" cy="7800229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94464" cy="78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EE31F" w14:textId="7777777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784CEA1B" w14:textId="7777777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4C79CBD6" w14:textId="6CB007D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drawing>
          <wp:inline distT="0" distB="0" distL="0" distR="0" wp14:anchorId="3829AFC1" wp14:editId="697F440A">
            <wp:extent cx="5726498" cy="7434469"/>
            <wp:effectExtent l="0" t="0" r="762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9826" cy="743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6E876" w14:textId="7777777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09BFE65B" w14:textId="29B64B53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drawing>
          <wp:inline distT="0" distB="0" distL="0" distR="0" wp14:anchorId="51748445" wp14:editId="4EBBD5D6">
            <wp:extent cx="5820355" cy="7585296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6810" cy="759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F7945" w14:textId="1B741801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4FC9AEE9" wp14:editId="3E2E79E0">
            <wp:extent cx="6042992" cy="7807754"/>
            <wp:effectExtent l="0" t="0" r="0" b="317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51523" cy="781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10DB6" w14:textId="08E004DC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CD1C4C">
        <w:rPr>
          <w:rFonts w:ascii="Arial" w:hAnsi="Arial" w:cs="Arial"/>
          <w:noProof/>
        </w:rPr>
        <w:lastRenderedPageBreak/>
        <w:drawing>
          <wp:inline distT="0" distB="0" distL="0" distR="0" wp14:anchorId="152726F8" wp14:editId="589E5E76">
            <wp:extent cx="6019076" cy="7808181"/>
            <wp:effectExtent l="0" t="0" r="1270" b="254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27313" cy="781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5C8E2" w14:textId="7777777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6127322B" w14:textId="77777777" w:rsidR="00CD1C4C" w:rsidRDefault="00CD1C4C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FFBDF78" w14:textId="4A7D93F8" w:rsidR="00CD1C4C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drawing>
          <wp:inline distT="0" distB="0" distL="0" distR="0" wp14:anchorId="4EA26769" wp14:editId="0BF30C09">
            <wp:extent cx="5731363" cy="7426518"/>
            <wp:effectExtent l="0" t="0" r="3175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3161" cy="742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D425F" w14:textId="4ABB85BC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1706551E" wp14:editId="5C6F918D">
            <wp:extent cx="6028541" cy="7808181"/>
            <wp:effectExtent l="0" t="0" r="0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35155" cy="781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1D2BD" w14:textId="0EF868B1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6AD4F4A9" wp14:editId="77DB5D38">
            <wp:extent cx="6019138" cy="7808262"/>
            <wp:effectExtent l="0" t="0" r="127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27054" cy="781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66105" w14:textId="77777777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2DEF2EC" w14:textId="3C9BE56F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drawing>
          <wp:inline distT="0" distB="0" distL="0" distR="0" wp14:anchorId="43BDA42C" wp14:editId="71D95C2B">
            <wp:extent cx="5864289" cy="7625301"/>
            <wp:effectExtent l="0" t="0" r="317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66792" cy="762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5DEAF" w14:textId="65477980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020D16AB" wp14:editId="51689A4A">
            <wp:extent cx="6010526" cy="7816132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82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B5832" w14:textId="7F062774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2A248FBE" wp14:editId="08D6243D">
            <wp:extent cx="6040871" cy="7800229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45276" cy="780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29DB0" w14:textId="398EEE9D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3B64C69E" wp14:editId="368AAD70">
            <wp:extent cx="6019772" cy="7800229"/>
            <wp:effectExtent l="0" t="0" r="63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25227" cy="780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229B" w14:textId="6B8441AB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4BD840B2" wp14:editId="52E5DD17">
            <wp:extent cx="6032757" cy="7808181"/>
            <wp:effectExtent l="0" t="0" r="6350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40400" cy="781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93C4D" w14:textId="48E18049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0E0346C4" wp14:editId="05531162">
            <wp:extent cx="6005145" cy="7824083"/>
            <wp:effectExtent l="0" t="0" r="0" b="571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13643" cy="783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803D2" w14:textId="5E710CA7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31FF3B3C" wp14:editId="67179160">
            <wp:extent cx="6049072" cy="7832035"/>
            <wp:effectExtent l="0" t="0" r="889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56004" cy="784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8E0E" w14:textId="559823CA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48A1D94B" wp14:editId="60CD2032">
            <wp:extent cx="6009437" cy="7792278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14613" cy="77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853E9" w14:textId="366E1094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377EBDC1" wp14:editId="5CC71845">
            <wp:extent cx="6044446" cy="7784327"/>
            <wp:effectExtent l="0" t="0" r="0" b="762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48559" cy="778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1118" w14:textId="7BE80C7C" w:rsidR="00945F9E" w:rsidRDefault="00945F9E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945F9E">
        <w:rPr>
          <w:rFonts w:ascii="Arial" w:hAnsi="Arial" w:cs="Arial"/>
        </w:rPr>
        <w:lastRenderedPageBreak/>
        <w:drawing>
          <wp:inline distT="0" distB="0" distL="0" distR="0" wp14:anchorId="1033FAFE" wp14:editId="70489BA8">
            <wp:extent cx="6042930" cy="7824083"/>
            <wp:effectExtent l="0" t="0" r="0" b="571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47684" cy="783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96E7C" w14:textId="643D6D61" w:rsidR="00945F9E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239A0119" wp14:editId="68EAF852">
            <wp:extent cx="6045109" cy="7800229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51786" cy="780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308C" w14:textId="4EB7EFA7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0171A8B9" wp14:editId="6378244D">
            <wp:extent cx="6021702" cy="7808181"/>
            <wp:effectExtent l="0" t="0" r="0" b="254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27630" cy="781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D212E" w14:textId="453E0839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77CE4619" wp14:editId="587BA89E">
            <wp:extent cx="6066699" cy="7808181"/>
            <wp:effectExtent l="0" t="0" r="0" b="254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70132" cy="781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02CED" w14:textId="339710FE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4573ADE6" wp14:editId="519EEBE5">
            <wp:extent cx="6047030" cy="7808181"/>
            <wp:effectExtent l="0" t="0" r="0" b="254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51262" cy="781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75D95" w14:textId="26E2B724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6298AFF3" wp14:editId="5077F204">
            <wp:extent cx="6029938" cy="7816132"/>
            <wp:effectExtent l="0" t="0" r="952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35634" cy="782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7DBD" w14:textId="72B616C1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4E93D32A" wp14:editId="0DC6FCE5">
            <wp:extent cx="5999267" cy="7776375"/>
            <wp:effectExtent l="0" t="0" r="1905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04220" cy="778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C503E" w14:textId="13D664CA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22E55B9F" wp14:editId="7148604E">
            <wp:extent cx="6031886" cy="7800229"/>
            <wp:effectExtent l="0" t="0" r="6985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35955" cy="780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E2828" w14:textId="283B3871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02F103AC" wp14:editId="7D1F342D">
            <wp:extent cx="6048291" cy="7800229"/>
            <wp:effectExtent l="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52871" cy="780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F086" w14:textId="3CEE6E0C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22008ABE" wp14:editId="4FBE4282">
            <wp:extent cx="6038181" cy="7824083"/>
            <wp:effectExtent l="0" t="0" r="1270" b="571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42885" cy="783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7D53D" w14:textId="35F212A8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22C298D1" wp14:editId="75138BB7">
            <wp:extent cx="6028541" cy="7808181"/>
            <wp:effectExtent l="0" t="0" r="0" b="254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33014" cy="781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AEE66" w14:textId="1E875C42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49EB06C0" wp14:editId="21E62B04">
            <wp:extent cx="6042069" cy="7816132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47423" cy="782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9A55F" w14:textId="522AE745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52F71B3B" wp14:editId="49A0E0B9">
            <wp:extent cx="6045043" cy="7824083"/>
            <wp:effectExtent l="0" t="0" r="0" b="571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50396" cy="783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68F0C" w14:textId="35F579CE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254E9806" wp14:editId="2084E1FA">
            <wp:extent cx="6018551" cy="7808181"/>
            <wp:effectExtent l="0" t="0" r="1270" b="254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23995" cy="78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2A180" w14:textId="77777777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</w:p>
    <w:p w14:paraId="186E8084" w14:textId="5D8C6E42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drawing>
          <wp:inline distT="0" distB="0" distL="0" distR="0" wp14:anchorId="6F6EBFA7" wp14:editId="032A5E53">
            <wp:extent cx="5899868" cy="7641524"/>
            <wp:effectExtent l="0" t="0" r="5715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05900" cy="764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0000F" w14:textId="3B6AF3E4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111B4381" wp14:editId="31A3558A">
            <wp:extent cx="6011186" cy="7804067"/>
            <wp:effectExtent l="0" t="0" r="8890" b="6985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18719" cy="781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F4ADA" w14:textId="064F7981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31F4F40D" wp14:editId="1281AA1D">
            <wp:extent cx="6045441" cy="7808181"/>
            <wp:effectExtent l="0" t="0" r="0" b="254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052531" cy="781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4275" w14:textId="5909E736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6BF7E538" wp14:editId="200BC16B">
            <wp:extent cx="6046100" cy="7824083"/>
            <wp:effectExtent l="0" t="0" r="0" b="5715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52527" cy="78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C491D" w14:textId="0EF27E70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07E9562C" wp14:editId="32CAEC5A">
            <wp:extent cx="6052450" cy="7824083"/>
            <wp:effectExtent l="0" t="0" r="5715" b="571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57184" cy="783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717B" w14:textId="24A84E06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67C60349" wp14:editId="68483D8F">
            <wp:extent cx="6000976" cy="7824083"/>
            <wp:effectExtent l="0" t="0" r="0" b="5715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06443" cy="783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4981E" w14:textId="240F2DD3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755DCF51" wp14:editId="508CD6A4">
            <wp:extent cx="6024503" cy="7824083"/>
            <wp:effectExtent l="0" t="0" r="0" b="5715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30098" cy="783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E981" w14:textId="1B5F763A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3847440C" wp14:editId="67F3248C">
            <wp:extent cx="5994936" cy="7784327"/>
            <wp:effectExtent l="0" t="0" r="6350" b="7620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99832" cy="7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54B28" w14:textId="0B959704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04CF20BD" wp14:editId="55DD890B">
            <wp:extent cx="5997628" cy="7808181"/>
            <wp:effectExtent l="0" t="0" r="3175" b="254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06723" cy="78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88E2" w14:textId="272FDF57" w:rsidR="00E85A22" w:rsidRDefault="00E85A22" w:rsidP="003B37C8">
      <w:pPr>
        <w:spacing w:after="0" w:line="276" w:lineRule="auto"/>
        <w:ind w:right="-93"/>
        <w:jc w:val="both"/>
        <w:rPr>
          <w:rFonts w:ascii="Arial" w:hAnsi="Arial" w:cs="Arial"/>
        </w:rPr>
      </w:pPr>
      <w:r w:rsidRPr="00E85A22">
        <w:rPr>
          <w:rFonts w:ascii="Arial" w:hAnsi="Arial" w:cs="Arial"/>
        </w:rPr>
        <w:lastRenderedPageBreak/>
        <w:drawing>
          <wp:inline distT="0" distB="0" distL="0" distR="0" wp14:anchorId="730E8B82" wp14:editId="172CA7D9">
            <wp:extent cx="6015236" cy="7816132"/>
            <wp:effectExtent l="0" t="0" r="5080" b="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5643" cy="782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5A22" w:rsidSect="00B86D15">
      <w:headerReference w:type="even" r:id="rId57"/>
      <w:headerReference w:type="default" r:id="rId58"/>
      <w:footerReference w:type="default" r:id="rId59"/>
      <w:headerReference w:type="first" r:id="rId60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7686E" w14:textId="77777777" w:rsidR="00466B48" w:rsidRDefault="00466B48" w:rsidP="00B92805">
      <w:pPr>
        <w:spacing w:after="0" w:line="240" w:lineRule="auto"/>
      </w:pPr>
      <w:r>
        <w:separator/>
      </w:r>
    </w:p>
  </w:endnote>
  <w:endnote w:type="continuationSeparator" w:id="0">
    <w:p w14:paraId="359794B3" w14:textId="77777777" w:rsidR="00466B48" w:rsidRDefault="00466B48" w:rsidP="00B92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515F7" w14:textId="6D50E3E5" w:rsidR="00B86D15" w:rsidRPr="00EA038A" w:rsidRDefault="00B86D15" w:rsidP="00B86D15">
    <w:pPr>
      <w:pStyle w:val="Encabezado"/>
      <w:jc w:val="center"/>
      <w:rPr>
        <w:rFonts w:ascii="Arial" w:hAnsi="Arial" w:cs="Arial"/>
        <w:i/>
        <w:iCs/>
        <w:sz w:val="18"/>
        <w:szCs w:val="18"/>
      </w:rPr>
    </w:pPr>
    <w:r w:rsidRPr="00EA038A">
      <w:rPr>
        <w:rFonts w:ascii="Arial" w:hAnsi="Arial" w:cs="Arial"/>
        <w:i/>
        <w:iCs/>
        <w:sz w:val="18"/>
        <w:szCs w:val="18"/>
      </w:rPr>
      <w:t xml:space="preserve">Dirección: Calle 3 No. 4 – </w:t>
    </w:r>
    <w:proofErr w:type="gramStart"/>
    <w:r w:rsidRPr="00EA038A">
      <w:rPr>
        <w:rFonts w:ascii="Arial" w:hAnsi="Arial" w:cs="Arial"/>
        <w:i/>
        <w:iCs/>
        <w:sz w:val="18"/>
        <w:szCs w:val="18"/>
      </w:rPr>
      <w:t xml:space="preserve">78  </w:t>
    </w:r>
    <w:r w:rsidR="006021FB">
      <w:rPr>
        <w:rFonts w:ascii="Arial" w:hAnsi="Arial" w:cs="Arial"/>
        <w:i/>
        <w:iCs/>
        <w:sz w:val="18"/>
        <w:szCs w:val="18"/>
      </w:rPr>
      <w:t>Barrio</w:t>
    </w:r>
    <w:proofErr w:type="gramEnd"/>
    <w:r w:rsidR="006021FB">
      <w:rPr>
        <w:rFonts w:ascii="Arial" w:hAnsi="Arial" w:cs="Arial"/>
        <w:i/>
        <w:iCs/>
        <w:sz w:val="18"/>
        <w:szCs w:val="18"/>
      </w:rPr>
      <w:t xml:space="preserve"> Centro  Cel: 3134128618</w:t>
    </w:r>
  </w:p>
  <w:p w14:paraId="57C84CBE" w14:textId="77777777" w:rsidR="00B86D15" w:rsidRPr="00EA038A" w:rsidRDefault="00000000" w:rsidP="00B86D15">
    <w:pPr>
      <w:pStyle w:val="Encabezado"/>
      <w:jc w:val="center"/>
      <w:rPr>
        <w:rFonts w:ascii="Arial" w:hAnsi="Arial" w:cs="Arial"/>
        <w:sz w:val="18"/>
        <w:szCs w:val="18"/>
      </w:rPr>
    </w:pPr>
    <w:hyperlink r:id="rId1" w:history="1">
      <w:r w:rsidR="006B70B1" w:rsidRPr="00A72547">
        <w:rPr>
          <w:rStyle w:val="Hipervnculo"/>
          <w:rFonts w:ascii="Arial" w:hAnsi="Arial" w:cs="Arial"/>
          <w:i/>
          <w:iCs/>
          <w:sz w:val="18"/>
          <w:szCs w:val="18"/>
        </w:rPr>
        <w:t>gerencia@emspurovira.gov.co</w:t>
      </w:r>
    </w:hyperlink>
    <w:r w:rsidR="006B70B1">
      <w:rPr>
        <w:rFonts w:ascii="Arial" w:hAnsi="Arial" w:cs="Arial"/>
        <w:i/>
        <w:iCs/>
        <w:sz w:val="18"/>
        <w:szCs w:val="18"/>
      </w:rPr>
      <w:t xml:space="preserve"> </w:t>
    </w:r>
  </w:p>
  <w:p w14:paraId="3A34EEB7" w14:textId="77777777" w:rsidR="00B86D15" w:rsidRDefault="00B86D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4B6BB" w14:textId="77777777" w:rsidR="00466B48" w:rsidRDefault="00466B48" w:rsidP="00B92805">
      <w:pPr>
        <w:spacing w:after="0" w:line="240" w:lineRule="auto"/>
      </w:pPr>
      <w:r>
        <w:separator/>
      </w:r>
    </w:p>
  </w:footnote>
  <w:footnote w:type="continuationSeparator" w:id="0">
    <w:p w14:paraId="4428B32A" w14:textId="77777777" w:rsidR="00466B48" w:rsidRDefault="00466B48" w:rsidP="00B92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8CE3" w14:textId="77777777" w:rsidR="00B86D15" w:rsidRDefault="00000000">
    <w:pPr>
      <w:pStyle w:val="Encabezado"/>
    </w:pPr>
    <w:r>
      <w:rPr>
        <w:noProof/>
        <w:lang w:val="es-ES" w:eastAsia="es-CO"/>
      </w:rPr>
      <w:pict w14:anchorId="0630DD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683438" o:spid="_x0000_s1025" type="#_x0000_t75" alt="" style="position:absolute;margin-left:0;margin-top:0;width:441.85pt;height:561.1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92BDC" w14:textId="77777777" w:rsidR="00B86D15" w:rsidRDefault="00000000" w:rsidP="00B86D15">
    <w:pPr>
      <w:pStyle w:val="Encabezado"/>
      <w:rPr>
        <w:noProof/>
        <w:lang w:eastAsia="es-ES"/>
      </w:rPr>
    </w:pPr>
    <w:r>
      <w:rPr>
        <w:noProof/>
        <w:lang w:eastAsia="es-CO"/>
      </w:rPr>
      <w:pict w14:anchorId="1BB96B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683439" o:spid="_x0000_s1026" type="#_x0000_t75" alt="" style="position:absolute;margin-left:0;margin-top:0;width:441.85pt;height:561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" gain="19661f" blacklevel="22938f"/>
          <w10:wrap anchorx="margin" anchory="margin"/>
        </v:shape>
      </w:pict>
    </w:r>
    <w:r w:rsidR="00B86D15"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335E9EB1" wp14:editId="4FFAA9D1">
          <wp:simplePos x="0" y="0"/>
          <wp:positionH relativeFrom="column">
            <wp:posOffset>5473065</wp:posOffset>
          </wp:positionH>
          <wp:positionV relativeFrom="paragraph">
            <wp:posOffset>-173990</wp:posOffset>
          </wp:positionV>
          <wp:extent cx="685800" cy="914400"/>
          <wp:effectExtent l="19050" t="0" r="0" b="0"/>
          <wp:wrapSquare wrapText="bothSides"/>
          <wp:docPr id="1" name="Imagen 2" descr="IN00575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IN00575_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6000"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6D15">
      <w:rPr>
        <w:noProof/>
        <w:lang w:eastAsia="es-CO"/>
      </w:rPr>
      <w:drawing>
        <wp:anchor distT="0" distB="0" distL="114300" distR="114300" simplePos="0" relativeHeight="251661312" behindDoc="0" locked="0" layoutInCell="1" allowOverlap="1" wp14:anchorId="5E5195A2" wp14:editId="7AE65877">
          <wp:simplePos x="0" y="0"/>
          <wp:positionH relativeFrom="column">
            <wp:posOffset>-289560</wp:posOffset>
          </wp:positionH>
          <wp:positionV relativeFrom="paragraph">
            <wp:posOffset>-288290</wp:posOffset>
          </wp:positionV>
          <wp:extent cx="800100" cy="1028700"/>
          <wp:effectExtent l="1905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-54000" contrast="78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6D15"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71DCCDA8" wp14:editId="3ECA8CC2">
          <wp:simplePos x="0" y="0"/>
          <wp:positionH relativeFrom="column">
            <wp:posOffset>567690</wp:posOffset>
          </wp:positionH>
          <wp:positionV relativeFrom="paragraph">
            <wp:posOffset>-202565</wp:posOffset>
          </wp:positionV>
          <wp:extent cx="4391025" cy="771525"/>
          <wp:effectExtent l="19050" t="0" r="9525" b="0"/>
          <wp:wrapTight wrapText="bothSides">
            <wp:wrapPolygon edited="0">
              <wp:start x="-94" y="0"/>
              <wp:lineTo x="-94" y="21333"/>
              <wp:lineTo x="21647" y="21333"/>
              <wp:lineTo x="21647" y="0"/>
              <wp:lineTo x="-94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lum bright="-24000" contrast="42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F4793A" w14:textId="77777777" w:rsidR="00B86D15" w:rsidRDefault="00B86D15" w:rsidP="00B86D15">
    <w:pPr>
      <w:pStyle w:val="Encabezado"/>
    </w:pPr>
  </w:p>
  <w:p w14:paraId="34DB8BE6" w14:textId="77777777" w:rsidR="00B86D15" w:rsidRDefault="00B86D15" w:rsidP="00B86D15">
    <w:pPr>
      <w:pStyle w:val="Encabezado"/>
    </w:pPr>
  </w:p>
  <w:p w14:paraId="6592CA9F" w14:textId="77777777" w:rsidR="00B86D15" w:rsidRDefault="00B86D15" w:rsidP="00B86D15">
    <w:pPr>
      <w:pStyle w:val="Encabezado"/>
      <w:jc w:val="center"/>
    </w:pPr>
  </w:p>
  <w:p w14:paraId="4B742E52" w14:textId="77777777" w:rsidR="00B86D15" w:rsidRDefault="00B86D15" w:rsidP="00B86D15">
    <w:pPr>
      <w:pStyle w:val="Encabezado"/>
      <w:jc w:val="center"/>
    </w:pPr>
    <w:r w:rsidRPr="008E14F2">
      <w:rPr>
        <w:rFonts w:ascii="Lucida Handwriting" w:hAnsi="Lucida Handwriting" w:cs="Tahoma"/>
        <w:b/>
        <w:iCs/>
      </w:rPr>
      <w:t>NIT: 809.003.173-4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6D9D" w14:textId="77777777" w:rsidR="00B86D15" w:rsidRDefault="00000000">
    <w:pPr>
      <w:pStyle w:val="Encabezado"/>
    </w:pPr>
    <w:r>
      <w:rPr>
        <w:noProof/>
        <w:lang w:val="es-ES" w:eastAsia="es-CO"/>
      </w:rPr>
      <w:pict w14:anchorId="7B86C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683437" o:spid="_x0000_s1027" type="#_x0000_t75" alt="" style="position:absolute;margin-left:0;margin-top:0;width:441.85pt;height:561.1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9547C"/>
    <w:multiLevelType w:val="hybridMultilevel"/>
    <w:tmpl w:val="4B6E4EF4"/>
    <w:lvl w:ilvl="0" w:tplc="63541BA0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B584A"/>
    <w:multiLevelType w:val="hybridMultilevel"/>
    <w:tmpl w:val="9D30B12C"/>
    <w:lvl w:ilvl="0" w:tplc="636A456C">
      <w:numFmt w:val="bullet"/>
      <w:lvlText w:val=""/>
      <w:lvlJc w:val="left"/>
      <w:pPr>
        <w:ind w:left="920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CD9A3F3E">
      <w:numFmt w:val="bullet"/>
      <w:lvlText w:val="•"/>
      <w:lvlJc w:val="left"/>
      <w:pPr>
        <w:ind w:left="1940" w:hanging="360"/>
      </w:pPr>
      <w:rPr>
        <w:rFonts w:hint="default"/>
        <w:lang w:val="es-ES" w:eastAsia="en-US" w:bidi="ar-SA"/>
      </w:rPr>
    </w:lvl>
    <w:lvl w:ilvl="2" w:tplc="BFC8CC9C">
      <w:numFmt w:val="bullet"/>
      <w:lvlText w:val="•"/>
      <w:lvlJc w:val="left"/>
      <w:pPr>
        <w:ind w:left="2960" w:hanging="360"/>
      </w:pPr>
      <w:rPr>
        <w:rFonts w:hint="default"/>
        <w:lang w:val="es-ES" w:eastAsia="en-US" w:bidi="ar-SA"/>
      </w:rPr>
    </w:lvl>
    <w:lvl w:ilvl="3" w:tplc="FB823AC4">
      <w:numFmt w:val="bullet"/>
      <w:lvlText w:val="•"/>
      <w:lvlJc w:val="left"/>
      <w:pPr>
        <w:ind w:left="3980" w:hanging="360"/>
      </w:pPr>
      <w:rPr>
        <w:rFonts w:hint="default"/>
        <w:lang w:val="es-ES" w:eastAsia="en-US" w:bidi="ar-SA"/>
      </w:rPr>
    </w:lvl>
    <w:lvl w:ilvl="4" w:tplc="E5987856">
      <w:numFmt w:val="bullet"/>
      <w:lvlText w:val="•"/>
      <w:lvlJc w:val="left"/>
      <w:pPr>
        <w:ind w:left="5000" w:hanging="360"/>
      </w:pPr>
      <w:rPr>
        <w:rFonts w:hint="default"/>
        <w:lang w:val="es-ES" w:eastAsia="en-US" w:bidi="ar-SA"/>
      </w:rPr>
    </w:lvl>
    <w:lvl w:ilvl="5" w:tplc="DE62E394">
      <w:numFmt w:val="bullet"/>
      <w:lvlText w:val="•"/>
      <w:lvlJc w:val="left"/>
      <w:pPr>
        <w:ind w:left="6020" w:hanging="360"/>
      </w:pPr>
      <w:rPr>
        <w:rFonts w:hint="default"/>
        <w:lang w:val="es-ES" w:eastAsia="en-US" w:bidi="ar-SA"/>
      </w:rPr>
    </w:lvl>
    <w:lvl w:ilvl="6" w:tplc="62E2E29E">
      <w:numFmt w:val="bullet"/>
      <w:lvlText w:val="•"/>
      <w:lvlJc w:val="left"/>
      <w:pPr>
        <w:ind w:left="7040" w:hanging="360"/>
      </w:pPr>
      <w:rPr>
        <w:rFonts w:hint="default"/>
        <w:lang w:val="es-ES" w:eastAsia="en-US" w:bidi="ar-SA"/>
      </w:rPr>
    </w:lvl>
    <w:lvl w:ilvl="7" w:tplc="8BD87040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  <w:lvl w:ilvl="8" w:tplc="CB82D998">
      <w:numFmt w:val="bullet"/>
      <w:lvlText w:val="•"/>
      <w:lvlJc w:val="left"/>
      <w:pPr>
        <w:ind w:left="908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C887251"/>
    <w:multiLevelType w:val="hybridMultilevel"/>
    <w:tmpl w:val="ADF2B34C"/>
    <w:lvl w:ilvl="0" w:tplc="8BF0DDF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456CA"/>
    <w:multiLevelType w:val="hybridMultilevel"/>
    <w:tmpl w:val="F566D3C6"/>
    <w:lvl w:ilvl="0" w:tplc="A084554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 w15:restartNumberingAfterBreak="0">
    <w:nsid w:val="76F14F41"/>
    <w:multiLevelType w:val="hybridMultilevel"/>
    <w:tmpl w:val="2B1C3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051675">
    <w:abstractNumId w:val="0"/>
  </w:num>
  <w:num w:numId="2" w16cid:durableId="1888758536">
    <w:abstractNumId w:val="4"/>
  </w:num>
  <w:num w:numId="3" w16cid:durableId="193152960">
    <w:abstractNumId w:val="2"/>
  </w:num>
  <w:num w:numId="4" w16cid:durableId="1505826718">
    <w:abstractNumId w:val="3"/>
  </w:num>
  <w:num w:numId="5" w16cid:durableId="1126895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05"/>
    <w:rsid w:val="0001165D"/>
    <w:rsid w:val="00076E4D"/>
    <w:rsid w:val="00085843"/>
    <w:rsid w:val="00094DAE"/>
    <w:rsid w:val="000C6EDA"/>
    <w:rsid w:val="000D7DD2"/>
    <w:rsid w:val="001043CE"/>
    <w:rsid w:val="001167DA"/>
    <w:rsid w:val="001B1158"/>
    <w:rsid w:val="001C26C1"/>
    <w:rsid w:val="001D2E74"/>
    <w:rsid w:val="001E1ED1"/>
    <w:rsid w:val="001F6292"/>
    <w:rsid w:val="00272FA8"/>
    <w:rsid w:val="002754CB"/>
    <w:rsid w:val="002876ED"/>
    <w:rsid w:val="002C416C"/>
    <w:rsid w:val="00317009"/>
    <w:rsid w:val="00362D21"/>
    <w:rsid w:val="00382974"/>
    <w:rsid w:val="003863DE"/>
    <w:rsid w:val="003A0C4C"/>
    <w:rsid w:val="003A7D50"/>
    <w:rsid w:val="003B37C8"/>
    <w:rsid w:val="003D0337"/>
    <w:rsid w:val="003D2E08"/>
    <w:rsid w:val="003D3DDD"/>
    <w:rsid w:val="003F2D4B"/>
    <w:rsid w:val="004161A5"/>
    <w:rsid w:val="00437EB6"/>
    <w:rsid w:val="00441E5C"/>
    <w:rsid w:val="00444593"/>
    <w:rsid w:val="00466B48"/>
    <w:rsid w:val="00472DDD"/>
    <w:rsid w:val="00483674"/>
    <w:rsid w:val="00483727"/>
    <w:rsid w:val="0049030B"/>
    <w:rsid w:val="004C4852"/>
    <w:rsid w:val="004D4341"/>
    <w:rsid w:val="00501E46"/>
    <w:rsid w:val="00535B0B"/>
    <w:rsid w:val="005567C5"/>
    <w:rsid w:val="005A5D34"/>
    <w:rsid w:val="005A7250"/>
    <w:rsid w:val="005C17FA"/>
    <w:rsid w:val="005C223E"/>
    <w:rsid w:val="005E63E4"/>
    <w:rsid w:val="006021FB"/>
    <w:rsid w:val="0060534B"/>
    <w:rsid w:val="00606447"/>
    <w:rsid w:val="006625F5"/>
    <w:rsid w:val="00684085"/>
    <w:rsid w:val="006A3D59"/>
    <w:rsid w:val="006A4CB0"/>
    <w:rsid w:val="006B70B1"/>
    <w:rsid w:val="006C46DA"/>
    <w:rsid w:val="006F0CF0"/>
    <w:rsid w:val="006F597E"/>
    <w:rsid w:val="00714891"/>
    <w:rsid w:val="007306A1"/>
    <w:rsid w:val="00783C8F"/>
    <w:rsid w:val="007866A1"/>
    <w:rsid w:val="0078713A"/>
    <w:rsid w:val="007909D7"/>
    <w:rsid w:val="007B1147"/>
    <w:rsid w:val="007B12FE"/>
    <w:rsid w:val="007B576A"/>
    <w:rsid w:val="007C3154"/>
    <w:rsid w:val="007C355D"/>
    <w:rsid w:val="00801CB1"/>
    <w:rsid w:val="00823E60"/>
    <w:rsid w:val="00831C29"/>
    <w:rsid w:val="00860CA1"/>
    <w:rsid w:val="008651F6"/>
    <w:rsid w:val="008736A3"/>
    <w:rsid w:val="00897CC9"/>
    <w:rsid w:val="008B73E6"/>
    <w:rsid w:val="008E08EE"/>
    <w:rsid w:val="008F1746"/>
    <w:rsid w:val="009315C0"/>
    <w:rsid w:val="0093628A"/>
    <w:rsid w:val="009458A3"/>
    <w:rsid w:val="00945F9E"/>
    <w:rsid w:val="009666EA"/>
    <w:rsid w:val="009808A2"/>
    <w:rsid w:val="009857D0"/>
    <w:rsid w:val="009A4FE1"/>
    <w:rsid w:val="009A558C"/>
    <w:rsid w:val="009C2A53"/>
    <w:rsid w:val="009C3DDF"/>
    <w:rsid w:val="009E610C"/>
    <w:rsid w:val="00A502CC"/>
    <w:rsid w:val="00AB0498"/>
    <w:rsid w:val="00AB0E27"/>
    <w:rsid w:val="00AC4F41"/>
    <w:rsid w:val="00B34519"/>
    <w:rsid w:val="00B605C0"/>
    <w:rsid w:val="00B86D15"/>
    <w:rsid w:val="00B92805"/>
    <w:rsid w:val="00BA7A38"/>
    <w:rsid w:val="00BC0FB7"/>
    <w:rsid w:val="00BC77A0"/>
    <w:rsid w:val="00C14122"/>
    <w:rsid w:val="00C31B13"/>
    <w:rsid w:val="00C45555"/>
    <w:rsid w:val="00C464C3"/>
    <w:rsid w:val="00C77C01"/>
    <w:rsid w:val="00C83FD0"/>
    <w:rsid w:val="00C9139B"/>
    <w:rsid w:val="00CC3E17"/>
    <w:rsid w:val="00CD1C4C"/>
    <w:rsid w:val="00D079B0"/>
    <w:rsid w:val="00D65C1D"/>
    <w:rsid w:val="00D65E89"/>
    <w:rsid w:val="00DB3F7A"/>
    <w:rsid w:val="00DC271B"/>
    <w:rsid w:val="00E43F14"/>
    <w:rsid w:val="00E8199A"/>
    <w:rsid w:val="00E85A22"/>
    <w:rsid w:val="00E85DB8"/>
    <w:rsid w:val="00E908C0"/>
    <w:rsid w:val="00E91FAC"/>
    <w:rsid w:val="00EA373A"/>
    <w:rsid w:val="00EA6717"/>
    <w:rsid w:val="00EE1DB1"/>
    <w:rsid w:val="00EF1B2C"/>
    <w:rsid w:val="00F20083"/>
    <w:rsid w:val="00F41592"/>
    <w:rsid w:val="00F50FB3"/>
    <w:rsid w:val="00F64FD8"/>
    <w:rsid w:val="00F80C7B"/>
    <w:rsid w:val="00F87B40"/>
    <w:rsid w:val="00FA21AF"/>
    <w:rsid w:val="00FC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BDD4A"/>
  <w15:chartTrackingRefBased/>
  <w15:docId w15:val="{33E2BD0C-0694-49A7-A658-2E240A92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928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92805"/>
  </w:style>
  <w:style w:type="paragraph" w:styleId="Piedepgina">
    <w:name w:val="footer"/>
    <w:basedOn w:val="Normal"/>
    <w:link w:val="PiedepginaCar"/>
    <w:uiPriority w:val="99"/>
    <w:unhideWhenUsed/>
    <w:rsid w:val="00B928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2805"/>
  </w:style>
  <w:style w:type="character" w:styleId="Hipervnculo">
    <w:name w:val="Hyperlink"/>
    <w:basedOn w:val="Fuentedeprrafopredeter"/>
    <w:uiPriority w:val="99"/>
    <w:unhideWhenUsed/>
    <w:rsid w:val="00B92805"/>
    <w:rPr>
      <w:color w:val="0563C1" w:themeColor="hyperlink"/>
      <w:u w:val="single"/>
    </w:rPr>
  </w:style>
  <w:style w:type="paragraph" w:styleId="Sinespaciado">
    <w:name w:val="No Spacing"/>
    <w:link w:val="SinespaciadoCar"/>
    <w:uiPriority w:val="1"/>
    <w:qFormat/>
    <w:rsid w:val="00B92805"/>
    <w:pPr>
      <w:spacing w:after="0" w:line="240" w:lineRule="auto"/>
    </w:pPr>
    <w:rPr>
      <w:rFonts w:eastAsia="MS Mincho"/>
      <w:sz w:val="24"/>
      <w:szCs w:val="24"/>
      <w:lang w:val="es-ES_tradnl"/>
    </w:rPr>
  </w:style>
  <w:style w:type="character" w:customStyle="1" w:styleId="SinespaciadoCar">
    <w:name w:val="Sin espaciado Car"/>
    <w:link w:val="Sinespaciado"/>
    <w:uiPriority w:val="1"/>
    <w:rsid w:val="00B92805"/>
    <w:rPr>
      <w:rFonts w:eastAsia="MS Mincho"/>
      <w:sz w:val="24"/>
      <w:szCs w:val="24"/>
      <w:lang w:val="es-ES_tradn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9280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92805"/>
  </w:style>
  <w:style w:type="paragraph" w:customStyle="1" w:styleId="TableParagraph">
    <w:name w:val="Table Paragraph"/>
    <w:basedOn w:val="Normal"/>
    <w:uiPriority w:val="1"/>
    <w:qFormat/>
    <w:rsid w:val="00B9280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92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92805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1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header" Target="header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encia@emspurovira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3.png"/><Relationship Id="rId2" Type="http://schemas.openxmlformats.org/officeDocument/2006/relationships/image" Target="media/image52.wmf"/><Relationship Id="rId1" Type="http://schemas.openxmlformats.org/officeDocument/2006/relationships/image" Target="media/image51.png"/><Relationship Id="rId4" Type="http://schemas.openxmlformats.org/officeDocument/2006/relationships/image" Target="media/image5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52</Pages>
  <Words>542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rodriguez</dc:creator>
  <cp:keywords/>
  <dc:description/>
  <cp:lastModifiedBy>Usuario</cp:lastModifiedBy>
  <cp:revision>7</cp:revision>
  <cp:lastPrinted>2026-04-23T22:26:00Z</cp:lastPrinted>
  <dcterms:created xsi:type="dcterms:W3CDTF">2026-04-23T22:59:00Z</dcterms:created>
  <dcterms:modified xsi:type="dcterms:W3CDTF">2026-04-24T14:49:00Z</dcterms:modified>
</cp:coreProperties>
</file>